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D5" w:rsidRPr="008B2E56" w:rsidRDefault="004A21D5" w:rsidP="008B2E56">
      <w:pPr>
        <w:pStyle w:val="a4"/>
        <w:outlineLvl w:val="0"/>
        <w:rPr>
          <w:b/>
          <w:szCs w:val="28"/>
        </w:rPr>
      </w:pPr>
      <w:r w:rsidRPr="008B2E56">
        <w:rPr>
          <w:b/>
          <w:szCs w:val="28"/>
        </w:rPr>
        <w:t>РОССИЙСКАЯ ФЕДЕРАЦИЯ</w:t>
      </w:r>
    </w:p>
    <w:p w:rsidR="004A21D5" w:rsidRPr="008B2E56" w:rsidRDefault="004A21D5" w:rsidP="008B2E5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8B2E56">
        <w:rPr>
          <w:rFonts w:ascii="Calibri" w:eastAsia="Times New Roman" w:hAnsi="Calibri" w:cs="Times New Roman"/>
          <w:b/>
          <w:sz w:val="28"/>
          <w:szCs w:val="28"/>
        </w:rPr>
        <w:t>РОСТОВСКАЯ ОБЛАСТЬ</w:t>
      </w:r>
    </w:p>
    <w:p w:rsidR="004A21D5" w:rsidRPr="008B2E56" w:rsidRDefault="004A21D5" w:rsidP="008B2E5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8B2E56">
        <w:rPr>
          <w:rFonts w:ascii="Calibri" w:eastAsia="Times New Roman" w:hAnsi="Calibri" w:cs="Times New Roman"/>
          <w:b/>
          <w:caps/>
          <w:sz w:val="28"/>
          <w:szCs w:val="28"/>
        </w:rPr>
        <w:t>Мясниковский</w:t>
      </w:r>
      <w:r w:rsidRPr="008B2E56">
        <w:rPr>
          <w:rFonts w:ascii="Calibri" w:eastAsia="Times New Roman" w:hAnsi="Calibri" w:cs="Times New Roman"/>
          <w:b/>
          <w:sz w:val="28"/>
          <w:szCs w:val="28"/>
        </w:rPr>
        <w:t xml:space="preserve"> РАЙОН</w:t>
      </w:r>
    </w:p>
    <w:p w:rsidR="004A21D5" w:rsidRPr="008B2E56" w:rsidRDefault="004A21D5" w:rsidP="008B2E5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8B2E56">
        <w:rPr>
          <w:rFonts w:ascii="Calibri" w:eastAsia="Times New Roman" w:hAnsi="Calibri" w:cs="Times New Roman"/>
          <w:b/>
          <w:sz w:val="28"/>
          <w:szCs w:val="28"/>
        </w:rPr>
        <w:t>МУНИЦИПАЛЬНОЕ ОБРАЗОВАНИЕ</w:t>
      </w:r>
    </w:p>
    <w:p w:rsidR="004A21D5" w:rsidRPr="008B2E56" w:rsidRDefault="004A21D5" w:rsidP="008B2E56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8"/>
          <w:szCs w:val="28"/>
        </w:rPr>
      </w:pPr>
      <w:r w:rsidRPr="008B2E56">
        <w:rPr>
          <w:rFonts w:ascii="Calibri" w:eastAsia="Times New Roman" w:hAnsi="Calibri" w:cs="Times New Roman"/>
          <w:b/>
          <w:caps/>
          <w:sz w:val="28"/>
          <w:szCs w:val="28"/>
        </w:rPr>
        <w:t>«Недвиговское СЕЛЬСКОЕ ПОСЕЛЕНИЕ»</w:t>
      </w:r>
    </w:p>
    <w:p w:rsidR="004A21D5" w:rsidRPr="008B2E56" w:rsidRDefault="004A21D5" w:rsidP="008B2E56">
      <w:pPr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caps/>
          <w:sz w:val="28"/>
          <w:szCs w:val="28"/>
        </w:rPr>
      </w:pPr>
      <w:r w:rsidRPr="008B2E56">
        <w:rPr>
          <w:rFonts w:ascii="Calibri" w:eastAsia="Times New Roman" w:hAnsi="Calibri" w:cs="Times New Roman"/>
          <w:b/>
          <w:caps/>
          <w:sz w:val="28"/>
          <w:szCs w:val="28"/>
        </w:rPr>
        <w:t>СОБРАНИЕ ДЕПУТАТОВ Недвиговского СЕЛЬСКОГО ПОСЕЛЕНИЯ</w:t>
      </w:r>
    </w:p>
    <w:p w:rsidR="004A21D5" w:rsidRPr="008B2E56" w:rsidRDefault="004A21D5" w:rsidP="008B2E56">
      <w:pPr>
        <w:spacing w:after="0" w:line="240" w:lineRule="auto"/>
        <w:jc w:val="center"/>
        <w:rPr>
          <w:b/>
          <w:spacing w:val="20"/>
          <w:sz w:val="28"/>
          <w:szCs w:val="28"/>
        </w:rPr>
      </w:pPr>
      <w:r w:rsidRPr="008B2E56">
        <w:rPr>
          <w:b/>
          <w:spacing w:val="20"/>
          <w:sz w:val="28"/>
          <w:szCs w:val="28"/>
        </w:rPr>
        <w:t>РЕШЕНИЕ</w:t>
      </w:r>
    </w:p>
    <w:p w:rsidR="004A21D5" w:rsidRPr="008B2E56" w:rsidRDefault="004A21D5" w:rsidP="008B2E56">
      <w:pPr>
        <w:spacing w:after="0" w:line="240" w:lineRule="auto"/>
        <w:jc w:val="center"/>
        <w:rPr>
          <w:b/>
          <w:spacing w:val="20"/>
          <w:sz w:val="28"/>
          <w:szCs w:val="28"/>
        </w:rPr>
      </w:pPr>
      <w:r w:rsidRPr="008B2E56">
        <w:rPr>
          <w:b/>
          <w:spacing w:val="20"/>
          <w:sz w:val="28"/>
          <w:szCs w:val="28"/>
        </w:rPr>
        <w:t>№ 33</w:t>
      </w:r>
    </w:p>
    <w:p w:rsidR="004A21D5" w:rsidRPr="0092369D" w:rsidRDefault="004A21D5" w:rsidP="004A21D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15 ноября 2013</w:t>
      </w:r>
      <w:r w:rsidRPr="0092369D">
        <w:rPr>
          <w:sz w:val="28"/>
          <w:szCs w:val="28"/>
        </w:rPr>
        <w:t xml:space="preserve">года                                         </w:t>
      </w:r>
      <w:r>
        <w:rPr>
          <w:sz w:val="28"/>
          <w:szCs w:val="28"/>
        </w:rPr>
        <w:t xml:space="preserve">            </w:t>
      </w:r>
      <w:r w:rsidRPr="0092369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Pr="0092369D">
        <w:rPr>
          <w:sz w:val="28"/>
          <w:szCs w:val="28"/>
        </w:rPr>
        <w:t xml:space="preserve">         х. </w:t>
      </w:r>
      <w:proofErr w:type="spellStart"/>
      <w:r w:rsidRPr="0092369D">
        <w:rPr>
          <w:sz w:val="28"/>
          <w:szCs w:val="28"/>
        </w:rPr>
        <w:t>Недвиговка</w:t>
      </w:r>
      <w:proofErr w:type="spellEnd"/>
    </w:p>
    <w:p w:rsidR="004A21D5" w:rsidRPr="00FF6570" w:rsidRDefault="004A21D5" w:rsidP="004A21D5">
      <w:pPr>
        <w:spacing w:after="0" w:line="240" w:lineRule="auto"/>
        <w:rPr>
          <w:sz w:val="28"/>
          <w:szCs w:val="28"/>
        </w:rPr>
      </w:pPr>
      <w:r w:rsidRPr="00FF6570">
        <w:rPr>
          <w:sz w:val="28"/>
          <w:szCs w:val="28"/>
        </w:rPr>
        <w:t>О внесении изменений в Решение Собрания</w:t>
      </w:r>
    </w:p>
    <w:p w:rsidR="004A21D5" w:rsidRPr="00FF6570" w:rsidRDefault="004A21D5" w:rsidP="004A21D5">
      <w:pPr>
        <w:spacing w:after="0" w:line="240" w:lineRule="auto"/>
        <w:rPr>
          <w:sz w:val="28"/>
          <w:szCs w:val="28"/>
        </w:rPr>
      </w:pPr>
      <w:r w:rsidRPr="00FF6570">
        <w:rPr>
          <w:sz w:val="28"/>
          <w:szCs w:val="28"/>
        </w:rPr>
        <w:t xml:space="preserve">депутатов </w:t>
      </w:r>
      <w:proofErr w:type="spellStart"/>
      <w:r w:rsidRPr="00FF6570">
        <w:rPr>
          <w:sz w:val="28"/>
          <w:szCs w:val="28"/>
        </w:rPr>
        <w:t>Недвиговского</w:t>
      </w:r>
      <w:proofErr w:type="spellEnd"/>
      <w:r w:rsidRPr="00FF6570">
        <w:rPr>
          <w:sz w:val="28"/>
          <w:szCs w:val="28"/>
        </w:rPr>
        <w:t xml:space="preserve"> сельского поселения </w:t>
      </w:r>
    </w:p>
    <w:p w:rsidR="004A21D5" w:rsidRPr="00FF6570" w:rsidRDefault="004A21D5" w:rsidP="004A21D5">
      <w:pPr>
        <w:spacing w:after="0" w:line="240" w:lineRule="auto"/>
        <w:rPr>
          <w:sz w:val="28"/>
          <w:szCs w:val="28"/>
        </w:rPr>
      </w:pPr>
      <w:r w:rsidRPr="00FF6570">
        <w:rPr>
          <w:sz w:val="28"/>
          <w:szCs w:val="28"/>
        </w:rPr>
        <w:t xml:space="preserve"> от </w:t>
      </w:r>
      <w:r>
        <w:rPr>
          <w:sz w:val="28"/>
          <w:szCs w:val="28"/>
        </w:rPr>
        <w:t>26</w:t>
      </w:r>
      <w:r w:rsidRPr="00FF6570">
        <w:rPr>
          <w:sz w:val="28"/>
          <w:szCs w:val="28"/>
        </w:rPr>
        <w:t xml:space="preserve"> декабря </w:t>
      </w:r>
      <w:smartTag w:uri="urn:schemas-microsoft-com:office:smarttags" w:element="metricconverter">
        <w:smartTagPr>
          <w:attr w:name="ProductID" w:val="2012 г"/>
        </w:smartTagPr>
        <w:r w:rsidRPr="00FF6570">
          <w:rPr>
            <w:sz w:val="28"/>
            <w:szCs w:val="28"/>
          </w:rPr>
          <w:t>201</w:t>
        </w:r>
        <w:r>
          <w:rPr>
            <w:sz w:val="28"/>
            <w:szCs w:val="28"/>
          </w:rPr>
          <w:t>2</w:t>
        </w:r>
        <w:r w:rsidRPr="00FF6570">
          <w:rPr>
            <w:sz w:val="28"/>
            <w:szCs w:val="28"/>
          </w:rPr>
          <w:t xml:space="preserve"> г</w:t>
        </w:r>
      </w:smartTag>
      <w:r w:rsidRPr="00FF6570">
        <w:rPr>
          <w:sz w:val="28"/>
          <w:szCs w:val="28"/>
        </w:rPr>
        <w:t xml:space="preserve">. № 8 «О бюджете </w:t>
      </w:r>
      <w:proofErr w:type="spellStart"/>
      <w:r w:rsidRPr="00FF6570">
        <w:rPr>
          <w:sz w:val="28"/>
          <w:szCs w:val="28"/>
        </w:rPr>
        <w:t>Недвиговского</w:t>
      </w:r>
      <w:proofErr w:type="spellEnd"/>
      <w:r w:rsidRPr="00FF6570">
        <w:rPr>
          <w:sz w:val="28"/>
          <w:szCs w:val="28"/>
        </w:rPr>
        <w:t xml:space="preserve"> </w:t>
      </w:r>
    </w:p>
    <w:p w:rsidR="004A21D5" w:rsidRPr="00FF6570" w:rsidRDefault="004A21D5" w:rsidP="004A21D5">
      <w:pPr>
        <w:spacing w:after="0" w:line="240" w:lineRule="auto"/>
        <w:rPr>
          <w:sz w:val="28"/>
          <w:szCs w:val="28"/>
        </w:rPr>
      </w:pPr>
      <w:r w:rsidRPr="00FF6570">
        <w:rPr>
          <w:sz w:val="28"/>
          <w:szCs w:val="28"/>
        </w:rPr>
        <w:t xml:space="preserve">сельского поселения </w:t>
      </w:r>
      <w:proofErr w:type="spellStart"/>
      <w:r w:rsidRPr="00FF6570">
        <w:rPr>
          <w:sz w:val="28"/>
          <w:szCs w:val="28"/>
        </w:rPr>
        <w:t>Мясниковского</w:t>
      </w:r>
      <w:proofErr w:type="spellEnd"/>
      <w:r w:rsidRPr="00FF6570">
        <w:rPr>
          <w:sz w:val="28"/>
          <w:szCs w:val="28"/>
        </w:rPr>
        <w:t xml:space="preserve"> района на 201</w:t>
      </w:r>
      <w:r>
        <w:rPr>
          <w:sz w:val="28"/>
          <w:szCs w:val="28"/>
        </w:rPr>
        <w:t>3</w:t>
      </w:r>
      <w:r w:rsidRPr="00FF6570">
        <w:rPr>
          <w:sz w:val="28"/>
          <w:szCs w:val="28"/>
        </w:rPr>
        <w:t xml:space="preserve"> год</w:t>
      </w:r>
    </w:p>
    <w:p w:rsidR="004A21D5" w:rsidRPr="00FF6570" w:rsidRDefault="004A21D5" w:rsidP="004A21D5">
      <w:pPr>
        <w:spacing w:after="0" w:line="240" w:lineRule="auto"/>
        <w:rPr>
          <w:sz w:val="28"/>
          <w:szCs w:val="28"/>
        </w:rPr>
      </w:pPr>
      <w:r w:rsidRPr="00FF6570">
        <w:rPr>
          <w:sz w:val="28"/>
          <w:szCs w:val="28"/>
        </w:rPr>
        <w:t>и на плановый период 201</w:t>
      </w:r>
      <w:r>
        <w:rPr>
          <w:sz w:val="28"/>
          <w:szCs w:val="28"/>
        </w:rPr>
        <w:t>4</w:t>
      </w:r>
      <w:r w:rsidRPr="00FF6570">
        <w:rPr>
          <w:sz w:val="28"/>
          <w:szCs w:val="28"/>
        </w:rPr>
        <w:t>-201</w:t>
      </w:r>
      <w:r>
        <w:rPr>
          <w:sz w:val="28"/>
          <w:szCs w:val="28"/>
        </w:rPr>
        <w:t>5</w:t>
      </w:r>
      <w:r w:rsidRPr="00FF6570">
        <w:rPr>
          <w:sz w:val="28"/>
          <w:szCs w:val="28"/>
        </w:rPr>
        <w:t xml:space="preserve"> годов»</w:t>
      </w:r>
    </w:p>
    <w:p w:rsidR="004A21D5" w:rsidRDefault="004A21D5" w:rsidP="004A21D5">
      <w:pPr>
        <w:spacing w:before="120" w:after="0" w:line="240" w:lineRule="auto"/>
        <w:jc w:val="both"/>
        <w:rPr>
          <w:sz w:val="28"/>
          <w:szCs w:val="28"/>
        </w:rPr>
      </w:pPr>
      <w:r w:rsidRPr="00A263F4">
        <w:rPr>
          <w:b/>
          <w:sz w:val="28"/>
          <w:szCs w:val="28"/>
          <w:u w:val="single"/>
        </w:rPr>
        <w:t>Статья 1.</w:t>
      </w:r>
      <w:r w:rsidRPr="00FF6570">
        <w:rPr>
          <w:sz w:val="28"/>
          <w:szCs w:val="28"/>
        </w:rPr>
        <w:t xml:space="preserve"> Внести в Решение Собрания депутатов </w:t>
      </w:r>
      <w:proofErr w:type="spellStart"/>
      <w:r w:rsidRPr="00FF6570">
        <w:rPr>
          <w:sz w:val="28"/>
          <w:szCs w:val="28"/>
        </w:rPr>
        <w:t>Недвиговского</w:t>
      </w:r>
      <w:proofErr w:type="spellEnd"/>
      <w:r w:rsidRPr="00FF6570">
        <w:rPr>
          <w:sz w:val="28"/>
          <w:szCs w:val="28"/>
        </w:rPr>
        <w:t xml:space="preserve"> сельского поселения </w:t>
      </w:r>
      <w:proofErr w:type="spellStart"/>
      <w:r w:rsidRPr="00FF6570">
        <w:rPr>
          <w:sz w:val="28"/>
          <w:szCs w:val="28"/>
        </w:rPr>
        <w:t>Мясниковского</w:t>
      </w:r>
      <w:proofErr w:type="spellEnd"/>
      <w:r w:rsidRPr="00FF6570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26</w:t>
      </w:r>
      <w:r w:rsidRPr="00FF6570">
        <w:rPr>
          <w:sz w:val="28"/>
          <w:szCs w:val="28"/>
        </w:rPr>
        <w:t>.12.201</w:t>
      </w:r>
      <w:r>
        <w:rPr>
          <w:sz w:val="28"/>
          <w:szCs w:val="28"/>
        </w:rPr>
        <w:t>2</w:t>
      </w:r>
      <w:r w:rsidRPr="00FF6570">
        <w:rPr>
          <w:sz w:val="28"/>
          <w:szCs w:val="28"/>
        </w:rPr>
        <w:t xml:space="preserve"> № 8 «О бюджете </w:t>
      </w:r>
      <w:proofErr w:type="spellStart"/>
      <w:r w:rsidRPr="00FF6570">
        <w:rPr>
          <w:sz w:val="28"/>
          <w:szCs w:val="28"/>
        </w:rPr>
        <w:t>Недвиговского</w:t>
      </w:r>
      <w:proofErr w:type="spellEnd"/>
      <w:r w:rsidRPr="00FF6570">
        <w:rPr>
          <w:sz w:val="28"/>
          <w:szCs w:val="28"/>
        </w:rPr>
        <w:t xml:space="preserve"> сельского поселения </w:t>
      </w:r>
      <w:proofErr w:type="spellStart"/>
      <w:r w:rsidRPr="00FF6570">
        <w:rPr>
          <w:sz w:val="28"/>
          <w:szCs w:val="28"/>
        </w:rPr>
        <w:t>Мясниковского</w:t>
      </w:r>
      <w:proofErr w:type="spellEnd"/>
      <w:r w:rsidRPr="00FF6570">
        <w:rPr>
          <w:sz w:val="28"/>
          <w:szCs w:val="28"/>
        </w:rPr>
        <w:t xml:space="preserve"> района на 201</w:t>
      </w:r>
      <w:r>
        <w:rPr>
          <w:sz w:val="28"/>
          <w:szCs w:val="28"/>
        </w:rPr>
        <w:t>3</w:t>
      </w:r>
      <w:r w:rsidRPr="00FF6570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4</w:t>
      </w:r>
      <w:r w:rsidRPr="00FF6570">
        <w:rPr>
          <w:sz w:val="28"/>
          <w:szCs w:val="28"/>
        </w:rPr>
        <w:t>-201</w:t>
      </w:r>
      <w:r>
        <w:rPr>
          <w:sz w:val="28"/>
          <w:szCs w:val="28"/>
        </w:rPr>
        <w:t xml:space="preserve">5 </w:t>
      </w:r>
      <w:r w:rsidRPr="00FF6570">
        <w:rPr>
          <w:sz w:val="28"/>
          <w:szCs w:val="28"/>
        </w:rPr>
        <w:t>годов»  следующие изменения и дополнения:</w:t>
      </w:r>
      <w:r>
        <w:rPr>
          <w:sz w:val="28"/>
          <w:szCs w:val="28"/>
        </w:rPr>
        <w:t xml:space="preserve"> </w:t>
      </w:r>
    </w:p>
    <w:p w:rsidR="004A21D5" w:rsidRDefault="004A21D5" w:rsidP="004A21D5">
      <w:pPr>
        <w:spacing w:before="12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В части 1 с</w:t>
      </w:r>
      <w:r w:rsidRPr="00E83FAC">
        <w:rPr>
          <w:sz w:val="28"/>
          <w:szCs w:val="28"/>
        </w:rPr>
        <w:t>тать</w:t>
      </w:r>
      <w:r>
        <w:rPr>
          <w:sz w:val="28"/>
          <w:szCs w:val="28"/>
        </w:rPr>
        <w:t>и 1:</w:t>
      </w:r>
      <w:r w:rsidRPr="00E83FAC">
        <w:rPr>
          <w:sz w:val="28"/>
          <w:szCs w:val="28"/>
        </w:rPr>
        <w:t xml:space="preserve"> </w:t>
      </w:r>
    </w:p>
    <w:p w:rsidR="004A21D5" w:rsidRDefault="004A21D5" w:rsidP="004A21D5">
      <w:pPr>
        <w:spacing w:before="12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 пункте 1 цифры «18 054,8» заменить на «18 204,8»;</w:t>
      </w:r>
    </w:p>
    <w:p w:rsidR="004A21D5" w:rsidRDefault="004A21D5" w:rsidP="004A21D5">
      <w:pPr>
        <w:spacing w:before="12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 пункте 2 цифры «18 217,2» заменить цифрами «18 367,2».</w:t>
      </w:r>
    </w:p>
    <w:p w:rsidR="004A21D5" w:rsidRDefault="004A21D5" w:rsidP="004A21D5">
      <w:pPr>
        <w:spacing w:before="12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Приложение 1 </w:t>
      </w:r>
      <w:r w:rsidRPr="00AB5742">
        <w:rPr>
          <w:sz w:val="28"/>
          <w:szCs w:val="28"/>
        </w:rPr>
        <w:t>«</w:t>
      </w:r>
      <w:r w:rsidRPr="00AB5742">
        <w:rPr>
          <w:bCs/>
          <w:sz w:val="28"/>
          <w:szCs w:val="28"/>
        </w:rPr>
        <w:t xml:space="preserve">Объем поступлений доходов  бюджета </w:t>
      </w:r>
      <w:proofErr w:type="spellStart"/>
      <w:r w:rsidRPr="00AB5742">
        <w:rPr>
          <w:bCs/>
          <w:sz w:val="28"/>
          <w:szCs w:val="28"/>
        </w:rPr>
        <w:t>Недвиговского</w:t>
      </w:r>
      <w:proofErr w:type="spellEnd"/>
      <w:r w:rsidRPr="00AB5742">
        <w:rPr>
          <w:bCs/>
          <w:sz w:val="28"/>
          <w:szCs w:val="28"/>
        </w:rPr>
        <w:t xml:space="preserve"> сельского поселения </w:t>
      </w:r>
      <w:proofErr w:type="spellStart"/>
      <w:r w:rsidRPr="00AB5742">
        <w:rPr>
          <w:bCs/>
          <w:sz w:val="28"/>
          <w:szCs w:val="28"/>
        </w:rPr>
        <w:t>Мясниковского</w:t>
      </w:r>
      <w:proofErr w:type="spellEnd"/>
      <w:r w:rsidRPr="00AB5742">
        <w:rPr>
          <w:bCs/>
          <w:sz w:val="28"/>
          <w:szCs w:val="28"/>
        </w:rPr>
        <w:t xml:space="preserve"> района на 2013 год»</w:t>
      </w:r>
      <w:r w:rsidRPr="00AB5742">
        <w:rPr>
          <w:sz w:val="28"/>
          <w:szCs w:val="28"/>
        </w:rPr>
        <w:t xml:space="preserve"> </w:t>
      </w:r>
      <w:r w:rsidRPr="00A451FE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1</w:t>
      </w:r>
      <w:r w:rsidRPr="00A451FE">
        <w:rPr>
          <w:sz w:val="28"/>
          <w:szCs w:val="28"/>
        </w:rPr>
        <w:t xml:space="preserve"> к настоящему Решению.</w:t>
      </w:r>
    </w:p>
    <w:p w:rsidR="004A21D5" w:rsidRDefault="004A21D5" w:rsidP="004A21D5">
      <w:pPr>
        <w:spacing w:before="12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Приложение 3 «Источники финансирования дефицита бюджета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 на 2013 год»</w:t>
      </w:r>
      <w:r w:rsidRPr="008F27AF">
        <w:rPr>
          <w:sz w:val="28"/>
          <w:szCs w:val="28"/>
        </w:rPr>
        <w:t xml:space="preserve"> </w:t>
      </w:r>
      <w:r w:rsidRPr="00A451FE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2</w:t>
      </w:r>
      <w:r w:rsidRPr="00A451FE">
        <w:rPr>
          <w:sz w:val="28"/>
          <w:szCs w:val="28"/>
        </w:rPr>
        <w:t xml:space="preserve"> к настоящему Решению.</w:t>
      </w:r>
    </w:p>
    <w:p w:rsidR="004A21D5" w:rsidRPr="004E09BA" w:rsidRDefault="004A21D5" w:rsidP="004A21D5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F6570">
        <w:rPr>
          <w:sz w:val="28"/>
          <w:szCs w:val="28"/>
        </w:rPr>
        <w:t>Приложение 9 «</w:t>
      </w:r>
      <w:r w:rsidRPr="00A82100">
        <w:rPr>
          <w:bCs/>
          <w:sz w:val="28"/>
          <w:szCs w:val="28"/>
        </w:rPr>
        <w:t>Р</w:t>
      </w:r>
      <w:r w:rsidRPr="00A82100">
        <w:rPr>
          <w:bCs/>
          <w:color w:val="000000"/>
          <w:sz w:val="28"/>
          <w:szCs w:val="28"/>
        </w:rPr>
        <w:t>аспределение расходов бюджета</w:t>
      </w:r>
      <w:r>
        <w:rPr>
          <w:bCs/>
          <w:color w:val="000000"/>
          <w:sz w:val="28"/>
          <w:szCs w:val="28"/>
        </w:rPr>
        <w:t xml:space="preserve"> </w:t>
      </w:r>
      <w:r w:rsidRPr="00A82100">
        <w:rPr>
          <w:bCs/>
          <w:color w:val="000000"/>
          <w:sz w:val="28"/>
          <w:szCs w:val="28"/>
        </w:rPr>
        <w:t>по разделам и подразделам, целевым статьям и видам расходов</w:t>
      </w:r>
      <w:r>
        <w:rPr>
          <w:bCs/>
          <w:color w:val="000000"/>
          <w:sz w:val="28"/>
          <w:szCs w:val="28"/>
        </w:rPr>
        <w:t xml:space="preserve"> </w:t>
      </w:r>
      <w:r w:rsidRPr="00A82100">
        <w:rPr>
          <w:bCs/>
          <w:color w:val="000000"/>
          <w:sz w:val="28"/>
          <w:szCs w:val="28"/>
        </w:rPr>
        <w:t>классификации расходов бюджетов на 2013 год</w:t>
      </w:r>
      <w:r w:rsidRPr="00FF6570">
        <w:rPr>
          <w:sz w:val="28"/>
          <w:szCs w:val="28"/>
        </w:rPr>
        <w:t xml:space="preserve">» изложить в редакции согласно Приложению </w:t>
      </w:r>
      <w:r>
        <w:rPr>
          <w:sz w:val="28"/>
          <w:szCs w:val="28"/>
        </w:rPr>
        <w:t>3</w:t>
      </w:r>
      <w:r w:rsidRPr="00FF6570">
        <w:rPr>
          <w:sz w:val="28"/>
          <w:szCs w:val="28"/>
        </w:rPr>
        <w:t xml:space="preserve"> к настоящему Решению.</w:t>
      </w:r>
    </w:p>
    <w:p w:rsidR="004A21D5" w:rsidRPr="003F5640" w:rsidRDefault="004A21D5" w:rsidP="004A21D5">
      <w:pPr>
        <w:widowControl w:val="0"/>
        <w:tabs>
          <w:tab w:val="center" w:pos="4432"/>
        </w:tabs>
        <w:autoSpaceDE w:val="0"/>
        <w:autoSpaceDN w:val="0"/>
        <w:adjustRightInd w:val="0"/>
        <w:spacing w:before="120" w:after="0" w:line="240" w:lineRule="auto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Pr="00A82100">
        <w:rPr>
          <w:sz w:val="28"/>
          <w:szCs w:val="28"/>
        </w:rPr>
        <w:t>. Приложение 11 «</w:t>
      </w:r>
      <w:r w:rsidRPr="00A82100">
        <w:rPr>
          <w:bCs/>
          <w:color w:val="000000"/>
          <w:sz w:val="28"/>
          <w:szCs w:val="28"/>
        </w:rPr>
        <w:t xml:space="preserve">Ведомственная структура расходов  бюджета </w:t>
      </w:r>
      <w:proofErr w:type="spellStart"/>
      <w:r w:rsidRPr="00A82100">
        <w:rPr>
          <w:bCs/>
          <w:color w:val="000000"/>
          <w:sz w:val="28"/>
          <w:szCs w:val="28"/>
        </w:rPr>
        <w:t>Недвиговского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Pr="00A82100">
        <w:rPr>
          <w:bCs/>
          <w:color w:val="000000"/>
          <w:sz w:val="28"/>
          <w:szCs w:val="28"/>
        </w:rPr>
        <w:t xml:space="preserve">сельского поселения </w:t>
      </w:r>
      <w:proofErr w:type="spellStart"/>
      <w:r w:rsidRPr="00A82100">
        <w:rPr>
          <w:bCs/>
          <w:color w:val="000000"/>
          <w:sz w:val="28"/>
          <w:szCs w:val="28"/>
        </w:rPr>
        <w:t>Мясниковского</w:t>
      </w:r>
      <w:proofErr w:type="spellEnd"/>
      <w:r w:rsidRPr="00A82100">
        <w:rPr>
          <w:bCs/>
          <w:color w:val="000000"/>
          <w:sz w:val="28"/>
          <w:szCs w:val="28"/>
        </w:rPr>
        <w:t xml:space="preserve"> района на 2013 год</w:t>
      </w:r>
      <w:r w:rsidRPr="00FF6570">
        <w:rPr>
          <w:sz w:val="28"/>
          <w:szCs w:val="28"/>
        </w:rPr>
        <w:t xml:space="preserve">» изложить в редакции согласно Приложению </w:t>
      </w:r>
      <w:r>
        <w:rPr>
          <w:sz w:val="28"/>
          <w:szCs w:val="28"/>
        </w:rPr>
        <w:t>4</w:t>
      </w:r>
      <w:r w:rsidRPr="00FF6570">
        <w:rPr>
          <w:sz w:val="28"/>
          <w:szCs w:val="28"/>
        </w:rPr>
        <w:t xml:space="preserve"> к настоящему Решению.</w:t>
      </w:r>
    </w:p>
    <w:p w:rsidR="004A21D5" w:rsidRDefault="004A21D5" w:rsidP="004A21D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A263F4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6 «</w:t>
      </w:r>
      <w:r w:rsidRPr="00AB5742">
        <w:rPr>
          <w:bCs/>
          <w:sz w:val="28"/>
          <w:szCs w:val="28"/>
        </w:rPr>
        <w:t xml:space="preserve">Перечень главных администраторов доходов бюджета </w:t>
      </w:r>
      <w:proofErr w:type="spellStart"/>
      <w:r w:rsidRPr="00AB5742">
        <w:rPr>
          <w:bCs/>
          <w:sz w:val="28"/>
          <w:szCs w:val="28"/>
        </w:rPr>
        <w:t>Недвиговского</w:t>
      </w:r>
      <w:proofErr w:type="spellEnd"/>
      <w:r w:rsidRPr="00AB5742">
        <w:rPr>
          <w:bCs/>
          <w:sz w:val="28"/>
          <w:szCs w:val="28"/>
        </w:rPr>
        <w:t xml:space="preserve"> сельского поселения - органа местного самоуправления</w:t>
      </w:r>
      <w:r>
        <w:rPr>
          <w:bCs/>
          <w:sz w:val="28"/>
          <w:szCs w:val="28"/>
        </w:rPr>
        <w:t>»</w:t>
      </w:r>
      <w:r w:rsidRPr="00AB5742">
        <w:rPr>
          <w:sz w:val="28"/>
          <w:szCs w:val="28"/>
        </w:rPr>
        <w:t xml:space="preserve"> </w:t>
      </w:r>
      <w:r w:rsidRPr="00A451FE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5</w:t>
      </w:r>
      <w:r w:rsidRPr="00A451FE">
        <w:rPr>
          <w:sz w:val="28"/>
          <w:szCs w:val="28"/>
        </w:rPr>
        <w:t xml:space="preserve"> к настоящему Решению.</w:t>
      </w:r>
    </w:p>
    <w:p w:rsidR="00B00D0B" w:rsidRDefault="004A21D5" w:rsidP="00B00D0B">
      <w:pPr>
        <w:spacing w:before="120" w:after="0" w:line="240" w:lineRule="auto"/>
        <w:jc w:val="both"/>
        <w:rPr>
          <w:sz w:val="28"/>
          <w:szCs w:val="28"/>
        </w:rPr>
      </w:pPr>
      <w:r w:rsidRPr="00FF6570">
        <w:rPr>
          <w:b/>
          <w:sz w:val="28"/>
          <w:szCs w:val="28"/>
          <w:u w:val="single"/>
        </w:rPr>
        <w:t>Статья 2.</w:t>
      </w:r>
      <w:r w:rsidRPr="00FF6570">
        <w:rPr>
          <w:sz w:val="28"/>
          <w:szCs w:val="28"/>
        </w:rPr>
        <w:t xml:space="preserve"> Настоящее Решение</w:t>
      </w:r>
      <w:r>
        <w:rPr>
          <w:sz w:val="28"/>
          <w:szCs w:val="28"/>
        </w:rPr>
        <w:t xml:space="preserve"> </w:t>
      </w:r>
      <w:r w:rsidRPr="00FF6570">
        <w:rPr>
          <w:sz w:val="28"/>
          <w:szCs w:val="28"/>
        </w:rPr>
        <w:t>подлежит официальному опубликованию (обнародованию) в официальном печатном издании муниципального образования «</w:t>
      </w:r>
      <w:proofErr w:type="spellStart"/>
      <w:r w:rsidRPr="00FF6570">
        <w:rPr>
          <w:sz w:val="28"/>
          <w:szCs w:val="28"/>
        </w:rPr>
        <w:t>Недвиговское</w:t>
      </w:r>
      <w:proofErr w:type="spellEnd"/>
      <w:r w:rsidRPr="00FF6570">
        <w:rPr>
          <w:sz w:val="28"/>
          <w:szCs w:val="28"/>
        </w:rPr>
        <w:t xml:space="preserve"> сельское поселение»  информационном бюллет</w:t>
      </w:r>
      <w:r>
        <w:rPr>
          <w:sz w:val="28"/>
          <w:szCs w:val="28"/>
        </w:rPr>
        <w:t>е</w:t>
      </w:r>
      <w:r w:rsidRPr="00FF6570">
        <w:rPr>
          <w:sz w:val="28"/>
          <w:szCs w:val="28"/>
        </w:rPr>
        <w:t xml:space="preserve">не «Вестник </w:t>
      </w:r>
      <w:proofErr w:type="spellStart"/>
      <w:r w:rsidRPr="00FF6570">
        <w:rPr>
          <w:sz w:val="28"/>
          <w:szCs w:val="28"/>
        </w:rPr>
        <w:t>Недвиговского</w:t>
      </w:r>
      <w:proofErr w:type="spellEnd"/>
      <w:r w:rsidRPr="00FF6570">
        <w:rPr>
          <w:sz w:val="28"/>
          <w:szCs w:val="28"/>
        </w:rPr>
        <w:t xml:space="preserve"> сельского поселения»</w:t>
      </w:r>
    </w:p>
    <w:p w:rsidR="004A21D5" w:rsidRPr="00FF6570" w:rsidRDefault="004A21D5" w:rsidP="00B00D0B">
      <w:pPr>
        <w:spacing w:before="120" w:after="0" w:line="240" w:lineRule="auto"/>
        <w:jc w:val="both"/>
        <w:rPr>
          <w:sz w:val="28"/>
          <w:szCs w:val="28"/>
        </w:rPr>
      </w:pPr>
      <w:r w:rsidRPr="00A263F4">
        <w:rPr>
          <w:b/>
          <w:sz w:val="28"/>
          <w:szCs w:val="28"/>
        </w:rPr>
        <w:t xml:space="preserve"> </w:t>
      </w:r>
      <w:r w:rsidRPr="00FF6570">
        <w:rPr>
          <w:b/>
          <w:sz w:val="28"/>
          <w:szCs w:val="28"/>
          <w:u w:val="single"/>
        </w:rPr>
        <w:t>Статья 3.</w:t>
      </w:r>
      <w:r w:rsidRPr="00FF6570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>с момента подписания</w:t>
      </w:r>
      <w:r w:rsidRPr="00FF6570">
        <w:rPr>
          <w:sz w:val="28"/>
          <w:szCs w:val="28"/>
        </w:rPr>
        <w:t>.</w:t>
      </w:r>
    </w:p>
    <w:p w:rsidR="004A21D5" w:rsidRPr="00FF6570" w:rsidRDefault="004A21D5" w:rsidP="004A21D5">
      <w:pPr>
        <w:spacing w:after="0" w:line="240" w:lineRule="auto"/>
        <w:jc w:val="both"/>
        <w:rPr>
          <w:sz w:val="28"/>
          <w:szCs w:val="28"/>
        </w:rPr>
      </w:pPr>
    </w:p>
    <w:p w:rsidR="004A21D5" w:rsidRPr="00FF6570" w:rsidRDefault="004A21D5" w:rsidP="004A21D5">
      <w:pPr>
        <w:spacing w:after="0" w:line="240" w:lineRule="auto"/>
        <w:rPr>
          <w:sz w:val="28"/>
          <w:szCs w:val="28"/>
        </w:rPr>
      </w:pPr>
      <w:r w:rsidRPr="00FF6570">
        <w:rPr>
          <w:sz w:val="28"/>
          <w:szCs w:val="28"/>
        </w:rPr>
        <w:t xml:space="preserve">Глава  </w:t>
      </w:r>
      <w:proofErr w:type="spellStart"/>
      <w:r w:rsidRPr="00FF6570">
        <w:rPr>
          <w:sz w:val="28"/>
          <w:szCs w:val="28"/>
        </w:rPr>
        <w:t>Недвиговского</w:t>
      </w:r>
      <w:proofErr w:type="spellEnd"/>
      <w:r w:rsidRPr="00FF6570">
        <w:rPr>
          <w:sz w:val="28"/>
          <w:szCs w:val="28"/>
        </w:rPr>
        <w:t xml:space="preserve"> </w:t>
      </w:r>
    </w:p>
    <w:p w:rsidR="008F2054" w:rsidRPr="00FB5720" w:rsidRDefault="004A21D5" w:rsidP="004A21D5">
      <w:pPr>
        <w:spacing w:after="0" w:line="240" w:lineRule="auto"/>
        <w:rPr>
          <w:sz w:val="28"/>
          <w:szCs w:val="28"/>
        </w:rPr>
      </w:pPr>
      <w:r w:rsidRPr="00FF6570">
        <w:rPr>
          <w:sz w:val="28"/>
          <w:szCs w:val="28"/>
        </w:rPr>
        <w:t xml:space="preserve">сельского поселения                                                                     </w:t>
      </w:r>
      <w:r>
        <w:rPr>
          <w:sz w:val="28"/>
          <w:szCs w:val="28"/>
        </w:rPr>
        <w:t xml:space="preserve">                О.В. Колесникова</w:t>
      </w:r>
    </w:p>
    <w:sectPr w:rsidR="008F2054" w:rsidRPr="00FB5720" w:rsidSect="00D80D31">
      <w:pgSz w:w="11906" w:h="16838"/>
      <w:pgMar w:top="284" w:right="284" w:bottom="284" w:left="79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21D5"/>
    <w:rsid w:val="004A21D5"/>
    <w:rsid w:val="008B2E56"/>
    <w:rsid w:val="008F2054"/>
    <w:rsid w:val="00B00D0B"/>
    <w:rsid w:val="00FB5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4A21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4A21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4A21D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5</cp:revision>
  <dcterms:created xsi:type="dcterms:W3CDTF">2013-12-18T06:31:00Z</dcterms:created>
  <dcterms:modified xsi:type="dcterms:W3CDTF">2013-12-18T06:36:00Z</dcterms:modified>
</cp:coreProperties>
</file>